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44D" w:rsidRDefault="005941E5" w:rsidP="00C942A0">
      <w:pPr>
        <w:jc w:val="center"/>
        <w:rPr>
          <w:rFonts w:ascii="ＭＳ Ｐ明朝" w:eastAsia="ＭＳ Ｐ明朝" w:hAnsi="ＭＳ Ｐ明朝"/>
          <w:szCs w:val="24"/>
        </w:rPr>
      </w:pPr>
      <w:r w:rsidRPr="005941E5">
        <w:rPr>
          <w:rFonts w:ascii="ＭＳ Ｐ明朝" w:eastAsia="ＭＳ Ｐ明朝" w:hAnsi="ＭＳ Ｐ明朝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4968240</wp:posOffset>
                </wp:positionH>
                <wp:positionV relativeFrom="paragraph">
                  <wp:posOffset>-386080</wp:posOffset>
                </wp:positionV>
                <wp:extent cx="1009650" cy="1404620"/>
                <wp:effectExtent l="0" t="0" r="19050" b="1143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E5" w:rsidRPr="005941E5" w:rsidRDefault="005941E5" w:rsidP="005941E5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</w:pPr>
                            <w:bookmarkStart w:id="0" w:name="_GoBack"/>
                            <w:r w:rsidRPr="005941E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資料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  <w:t>１－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２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1.2pt;margin-top:-30.4pt;width:7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">
                <v:textbox style="mso-fit-shape-to-text:t">
                  <w:txbxContent>
                    <w:p w:rsidR="005941E5" w:rsidRPr="005941E5" w:rsidRDefault="005941E5" w:rsidP="005941E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</w:pPr>
                      <w:bookmarkStart w:id="1" w:name="_GoBack"/>
                      <w:r w:rsidRPr="005941E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資料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</w:rPr>
                        <w:t>１－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２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63D4B" w:rsidRPr="00A531BA">
        <w:rPr>
          <w:rFonts w:ascii="ＭＳ Ｐ明朝" w:eastAsia="ＭＳ Ｐ明朝" w:hAnsi="ＭＳ Ｐ明朝" w:hint="eastAsia"/>
          <w:szCs w:val="24"/>
        </w:rPr>
        <w:t>令和</w:t>
      </w:r>
      <w:r w:rsidR="002660F9">
        <w:rPr>
          <w:rFonts w:ascii="ＭＳ Ｐ明朝" w:eastAsia="ＭＳ Ｐ明朝" w:hAnsi="ＭＳ Ｐ明朝" w:hint="eastAsia"/>
          <w:szCs w:val="24"/>
        </w:rPr>
        <w:t>２</w:t>
      </w:r>
      <w:r w:rsidR="00263D4B" w:rsidRPr="00A531BA">
        <w:rPr>
          <w:rFonts w:ascii="ＭＳ Ｐ明朝" w:eastAsia="ＭＳ Ｐ明朝" w:hAnsi="ＭＳ Ｐ明朝" w:hint="eastAsia"/>
          <w:szCs w:val="24"/>
        </w:rPr>
        <w:t>年度</w:t>
      </w:r>
      <w:r w:rsidR="00420E63" w:rsidRPr="00A531BA">
        <w:rPr>
          <w:rFonts w:ascii="ＭＳ Ｐ明朝" w:eastAsia="ＭＳ Ｐ明朝" w:hAnsi="ＭＳ Ｐ明朝" w:hint="eastAsia"/>
          <w:szCs w:val="24"/>
        </w:rPr>
        <w:t>（評価期間：</w:t>
      </w:r>
      <w:r w:rsidR="002660F9">
        <w:rPr>
          <w:rFonts w:ascii="ＭＳ Ｐ明朝" w:eastAsia="ＭＳ Ｐ明朝" w:hAnsi="ＭＳ Ｐ明朝" w:hint="eastAsia"/>
          <w:szCs w:val="24"/>
        </w:rPr>
        <w:t>令和元年度</w:t>
      </w:r>
      <w:r w:rsidR="00420E63" w:rsidRPr="00A531BA">
        <w:rPr>
          <w:rFonts w:ascii="ＭＳ Ｐ明朝" w:eastAsia="ＭＳ Ｐ明朝" w:hAnsi="ＭＳ Ｐ明朝" w:hint="eastAsia"/>
          <w:szCs w:val="24"/>
        </w:rPr>
        <w:t>）</w:t>
      </w:r>
      <w:r w:rsidR="00585DB7" w:rsidRPr="00A531BA">
        <w:rPr>
          <w:rFonts w:ascii="ＭＳ Ｐ明朝" w:eastAsia="ＭＳ Ｐ明朝" w:hAnsi="ＭＳ Ｐ明朝" w:hint="eastAsia"/>
          <w:szCs w:val="24"/>
        </w:rPr>
        <w:t>の評価スケジュール</w:t>
      </w:r>
      <w:r w:rsidR="002660F9">
        <w:rPr>
          <w:rFonts w:ascii="ＭＳ Ｐ明朝" w:eastAsia="ＭＳ Ｐ明朝" w:hAnsi="ＭＳ Ｐ明朝" w:hint="eastAsia"/>
          <w:szCs w:val="24"/>
        </w:rPr>
        <w:t>（案）</w:t>
      </w:r>
    </w:p>
    <w:p w:rsidR="002660F9" w:rsidRDefault="002660F9">
      <w:pPr>
        <w:rPr>
          <w:rFonts w:ascii="ＭＳ Ｐ明朝" w:eastAsia="ＭＳ Ｐ明朝" w:hAnsi="ＭＳ Ｐ明朝"/>
          <w:szCs w:val="24"/>
        </w:rPr>
      </w:pPr>
    </w:p>
    <w:tbl>
      <w:tblPr>
        <w:tblStyle w:val="a3"/>
        <w:tblW w:w="8804" w:type="dxa"/>
        <w:tblInd w:w="-5" w:type="dxa"/>
        <w:tblLook w:val="04A0" w:firstRow="1" w:lastRow="0" w:firstColumn="1" w:lastColumn="0" w:noHBand="0" w:noVBand="1"/>
      </w:tblPr>
      <w:tblGrid>
        <w:gridCol w:w="2709"/>
        <w:gridCol w:w="6095"/>
      </w:tblGrid>
      <w:tr w:rsidR="000A2E20" w:rsidRPr="000A2E20" w:rsidTr="002660F9">
        <w:tc>
          <w:tcPr>
            <w:tcW w:w="2709" w:type="dxa"/>
            <w:shd w:val="clear" w:color="auto" w:fill="D9D9D9" w:themeFill="background1" w:themeFillShade="D9"/>
          </w:tcPr>
          <w:p w:rsidR="002660F9" w:rsidRPr="000A2E20" w:rsidRDefault="002660F9" w:rsidP="009D0814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時期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2660F9" w:rsidRPr="000A2E20" w:rsidRDefault="002660F9" w:rsidP="009D0814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内容</w:t>
            </w:r>
          </w:p>
        </w:tc>
      </w:tr>
      <w:tr w:rsidR="000A2E20" w:rsidRPr="000A2E20" w:rsidTr="002660F9">
        <w:tc>
          <w:tcPr>
            <w:tcW w:w="2709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令和２年</w:t>
            </w:r>
          </w:p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２月１日～２月２９日</w:t>
            </w:r>
          </w:p>
        </w:tc>
        <w:tc>
          <w:tcPr>
            <w:tcW w:w="6095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（１）窓口利用者・介護支援専門員へのアンケート調査</w:t>
            </w:r>
          </w:p>
          <w:p w:rsidR="002660F9" w:rsidRPr="000A2E20" w:rsidRDefault="002660F9" w:rsidP="000A2E20">
            <w:pPr>
              <w:ind w:firstLineChars="100" w:firstLine="275"/>
            </w:pPr>
            <w:r w:rsidRPr="000A2E20">
              <w:rPr>
                <w:rFonts w:hint="eastAsia"/>
              </w:rPr>
              <w:t>高齢者なんでも相談室（地域包括支援センター）の窓口利用者と介護支援専門員へアンケート調査を実施</w:t>
            </w:r>
            <w:r w:rsidR="000A2E20" w:rsidRPr="000A2E20">
              <w:rPr>
                <w:rFonts w:hint="eastAsia"/>
              </w:rPr>
              <w:t>する。</w:t>
            </w:r>
          </w:p>
        </w:tc>
      </w:tr>
      <w:tr w:rsidR="000A2E20" w:rsidRPr="000A2E20" w:rsidTr="002660F9">
        <w:tc>
          <w:tcPr>
            <w:tcW w:w="2709" w:type="dxa"/>
          </w:tcPr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令和２年</w:t>
            </w:r>
          </w:p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４～５月</w:t>
            </w:r>
          </w:p>
        </w:tc>
        <w:tc>
          <w:tcPr>
            <w:tcW w:w="6095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（２）</w:t>
            </w:r>
            <w:r w:rsidRPr="000A2E20">
              <w:rPr>
                <w:rFonts w:hint="eastAsia"/>
              </w:rPr>
              <w:t>高齢者なんでも相談室（地域包括支援センター）</w:t>
            </w:r>
            <w:r w:rsidRPr="000A2E20">
              <w:rPr>
                <w:rFonts w:ascii="ＭＳ Ｐ明朝" w:eastAsia="ＭＳ Ｐ明朝" w:hAnsi="ＭＳ Ｐ明朝" w:hint="eastAsia"/>
                <w:szCs w:val="24"/>
              </w:rPr>
              <w:t>による自己評価</w:t>
            </w:r>
          </w:p>
          <w:p w:rsidR="002660F9" w:rsidRPr="000A2E20" w:rsidRDefault="002660F9" w:rsidP="000A2E20">
            <w:pPr>
              <w:ind w:firstLineChars="100" w:firstLine="275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国から通知された「地域包括支援センター運営状況調査票」を用いて自己評価を行</w:t>
            </w:r>
            <w:r w:rsidR="000A2E20" w:rsidRPr="000A2E20">
              <w:rPr>
                <w:rFonts w:ascii="ＭＳ Ｐ明朝" w:eastAsia="ＭＳ Ｐ明朝" w:hAnsi="ＭＳ Ｐ明朝" w:hint="eastAsia"/>
                <w:szCs w:val="24"/>
              </w:rPr>
              <w:t>う</w:t>
            </w:r>
            <w:r w:rsidRPr="000A2E20">
              <w:rPr>
                <w:rFonts w:ascii="ＭＳ Ｐ明朝" w:eastAsia="ＭＳ Ｐ明朝" w:hAnsi="ＭＳ Ｐ明朝" w:hint="eastAsia"/>
                <w:szCs w:val="24"/>
              </w:rPr>
              <w:t>。</w:t>
            </w:r>
          </w:p>
        </w:tc>
      </w:tr>
      <w:tr w:rsidR="000A2E20" w:rsidRPr="000A2E20" w:rsidTr="002660F9">
        <w:tc>
          <w:tcPr>
            <w:tcW w:w="2709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令和２年</w:t>
            </w:r>
          </w:p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４～５月</w:t>
            </w:r>
          </w:p>
        </w:tc>
        <w:tc>
          <w:tcPr>
            <w:tcW w:w="6095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（３）令和２年度第１回運営協議会</w:t>
            </w:r>
          </w:p>
          <w:p w:rsidR="002660F9" w:rsidRPr="000A2E20" w:rsidRDefault="002660F9" w:rsidP="009D0814">
            <w:pPr>
              <w:ind w:left="549" w:hangingChars="200" w:hanging="549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①　令和元年</w:t>
            </w:r>
            <w:r w:rsidR="000A2E20" w:rsidRPr="000A2E20">
              <w:rPr>
                <w:rFonts w:ascii="ＭＳ Ｐ明朝" w:eastAsia="ＭＳ Ｐ明朝" w:hAnsi="ＭＳ Ｐ明朝" w:hint="eastAsia"/>
                <w:szCs w:val="24"/>
              </w:rPr>
              <w:t>度事業実績と令和２</w:t>
            </w:r>
            <w:r w:rsidRPr="000A2E20">
              <w:rPr>
                <w:rFonts w:ascii="ＭＳ Ｐ明朝" w:eastAsia="ＭＳ Ｐ明朝" w:hAnsi="ＭＳ Ｐ明朝" w:hint="eastAsia"/>
                <w:szCs w:val="24"/>
              </w:rPr>
              <w:t>年度事業計画の報告（センター長）</w:t>
            </w:r>
          </w:p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②　評価スケジュールの確認・評価委員の選出</w:t>
            </w:r>
          </w:p>
        </w:tc>
      </w:tr>
      <w:tr w:rsidR="000A2E20" w:rsidRPr="000A2E20" w:rsidTr="000A2E20">
        <w:trPr>
          <w:trHeight w:val="4787"/>
        </w:trPr>
        <w:tc>
          <w:tcPr>
            <w:tcW w:w="2709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令和２年</w:t>
            </w:r>
          </w:p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７～８月</w:t>
            </w:r>
          </w:p>
          <w:p w:rsidR="000A2E20" w:rsidRPr="000A2E20" w:rsidRDefault="000A2E20" w:rsidP="002660F9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北部</w:t>
            </w:r>
          </w:p>
          <w:p w:rsidR="002660F9" w:rsidRPr="007E72D1" w:rsidRDefault="002660F9" w:rsidP="002660F9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明朝" w:eastAsia="ＭＳ Ｐ明朝" w:hAnsi="ＭＳ Ｐ明朝"/>
                <w:spacing w:val="-20"/>
                <w:szCs w:val="24"/>
              </w:rPr>
            </w:pPr>
            <w:r w:rsidRPr="007E72D1">
              <w:rPr>
                <w:rFonts w:ascii="ＭＳ Ｐ明朝" w:eastAsia="ＭＳ Ｐ明朝" w:hAnsi="ＭＳ Ｐ明朝" w:hint="eastAsia"/>
                <w:spacing w:val="-20"/>
                <w:szCs w:val="24"/>
              </w:rPr>
              <w:t>北部西</w:t>
            </w:r>
            <w:r w:rsidR="000A2E20" w:rsidRPr="007E72D1">
              <w:rPr>
                <w:rFonts w:ascii="ＭＳ Ｐ明朝" w:eastAsia="ＭＳ Ｐ明朝" w:hAnsi="ＭＳ Ｐ明朝" w:hint="eastAsia"/>
                <w:spacing w:val="-20"/>
                <w:szCs w:val="24"/>
              </w:rPr>
              <w:t>（現地</w:t>
            </w:r>
            <w:r w:rsidR="00057CFE" w:rsidRPr="007E72D1">
              <w:rPr>
                <w:rFonts w:ascii="ＭＳ Ｐ明朝" w:eastAsia="ＭＳ Ｐ明朝" w:hAnsi="ＭＳ Ｐ明朝" w:hint="eastAsia"/>
                <w:spacing w:val="-20"/>
                <w:szCs w:val="24"/>
              </w:rPr>
              <w:t>視察</w:t>
            </w:r>
            <w:r w:rsidR="000A2E20" w:rsidRPr="007E72D1">
              <w:rPr>
                <w:rFonts w:ascii="ＭＳ Ｐ明朝" w:eastAsia="ＭＳ Ｐ明朝" w:hAnsi="ＭＳ Ｐ明朝" w:hint="eastAsia"/>
                <w:spacing w:val="-20"/>
                <w:szCs w:val="24"/>
              </w:rPr>
              <w:t>）</w:t>
            </w:r>
          </w:p>
          <w:p w:rsidR="000A2E20" w:rsidRPr="000A2E20" w:rsidRDefault="000A2E20" w:rsidP="002660F9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中部</w:t>
            </w:r>
          </w:p>
          <w:p w:rsidR="000A2E20" w:rsidRPr="000A2E20" w:rsidRDefault="000A2E20" w:rsidP="002660F9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東部</w:t>
            </w:r>
            <w:r w:rsidR="00310A21">
              <w:rPr>
                <w:rFonts w:ascii="ＭＳ Ｐ明朝" w:eastAsia="ＭＳ Ｐ明朝" w:hAnsi="ＭＳ Ｐ明朝" w:hint="eastAsia"/>
                <w:szCs w:val="24"/>
              </w:rPr>
              <w:t>（現地</w:t>
            </w:r>
            <w:r w:rsidR="00057CFE">
              <w:rPr>
                <w:rFonts w:ascii="ＭＳ Ｐ明朝" w:eastAsia="ＭＳ Ｐ明朝" w:hAnsi="ＭＳ Ｐ明朝" w:hint="eastAsia"/>
                <w:szCs w:val="24"/>
              </w:rPr>
              <w:t>視察</w:t>
            </w:r>
            <w:r w:rsidR="00310A21">
              <w:rPr>
                <w:rFonts w:ascii="ＭＳ Ｐ明朝" w:eastAsia="ＭＳ Ｐ明朝" w:hAnsi="ＭＳ Ｐ明朝" w:hint="eastAsia"/>
                <w:szCs w:val="24"/>
              </w:rPr>
              <w:t>）</w:t>
            </w:r>
          </w:p>
          <w:p w:rsidR="000A2E20" w:rsidRPr="000A2E20" w:rsidRDefault="000A2E20" w:rsidP="002660F9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南部</w:t>
            </w:r>
          </w:p>
        </w:tc>
        <w:tc>
          <w:tcPr>
            <w:tcW w:w="6095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（４）</w:t>
            </w:r>
            <w:r w:rsidRPr="000A2E20">
              <w:rPr>
                <w:rFonts w:hint="eastAsia"/>
              </w:rPr>
              <w:t>高齢者なんでも相談室（地域包括支援センター）</w:t>
            </w:r>
            <w:r w:rsidRPr="000A2E20">
              <w:rPr>
                <w:rFonts w:ascii="ＭＳ Ｐ明朝" w:eastAsia="ＭＳ Ｐ明朝" w:hAnsi="ＭＳ Ｐ明朝" w:hint="eastAsia"/>
                <w:szCs w:val="24"/>
              </w:rPr>
              <w:t>へのヒアリング</w:t>
            </w:r>
          </w:p>
          <w:p w:rsidR="002660F9" w:rsidRPr="000A2E20" w:rsidRDefault="002660F9" w:rsidP="009D0814">
            <w:pPr>
              <w:ind w:firstLineChars="100" w:firstLine="275"/>
            </w:pPr>
            <w:r w:rsidRPr="000A2E20">
              <w:rPr>
                <w:rFonts w:hint="eastAsia"/>
              </w:rPr>
              <w:t>流</w:t>
            </w:r>
            <w:r w:rsidR="000A2E20" w:rsidRPr="000A2E20">
              <w:rPr>
                <w:rFonts w:hint="eastAsia"/>
              </w:rPr>
              <w:t>山市地域包括支援センター運営協議会が選出した「</w:t>
            </w:r>
            <w:r w:rsidRPr="000A2E20">
              <w:rPr>
                <w:rFonts w:hint="eastAsia"/>
              </w:rPr>
              <w:t>評価委員」５名が高齢者なんでも相談室（地域包括支援センター）に、下記①～③をもとにヒアリングを実施</w:t>
            </w:r>
            <w:r w:rsidR="000A2E20" w:rsidRPr="000A2E20">
              <w:rPr>
                <w:rFonts w:hint="eastAsia"/>
              </w:rPr>
              <w:t>する</w:t>
            </w:r>
            <w:r w:rsidRPr="000A2E20">
              <w:rPr>
                <w:rFonts w:hint="eastAsia"/>
              </w:rPr>
              <w:t>。</w:t>
            </w:r>
          </w:p>
          <w:tbl>
            <w:tblPr>
              <w:tblStyle w:val="a3"/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79"/>
            </w:tblGrid>
            <w:tr w:rsidR="000A2E20" w:rsidRPr="000A2E20" w:rsidTr="009D0814">
              <w:trPr>
                <w:jc w:val="center"/>
              </w:trPr>
              <w:tc>
                <w:tcPr>
                  <w:tcW w:w="5579" w:type="dxa"/>
                </w:tcPr>
                <w:p w:rsidR="002660F9" w:rsidRPr="000A2E20" w:rsidRDefault="002660F9" w:rsidP="009D0814">
                  <w:pPr>
                    <w:ind w:leftChars="-23" w:left="486" w:hangingChars="200" w:hanging="549"/>
                    <w:rPr>
                      <w:rFonts w:ascii="ＭＳ Ｐ明朝" w:eastAsia="ＭＳ Ｐ明朝" w:hAnsi="ＭＳ Ｐ明朝"/>
                      <w:szCs w:val="24"/>
                    </w:rPr>
                  </w:pPr>
                  <w:r w:rsidRPr="000A2E20">
                    <w:rPr>
                      <w:rFonts w:ascii="ＭＳ Ｐ明朝" w:eastAsia="ＭＳ Ｐ明朝" w:hAnsi="ＭＳ Ｐ明朝" w:hint="eastAsia"/>
                      <w:szCs w:val="24"/>
                    </w:rPr>
                    <w:t xml:space="preserve">①　</w:t>
                  </w:r>
                  <w:r w:rsidR="000A2E20" w:rsidRPr="000A2E20">
                    <w:rPr>
                      <w:rFonts w:hint="eastAsia"/>
                    </w:rPr>
                    <w:t>令和元</w:t>
                  </w:r>
                  <w:r w:rsidRPr="000A2E20">
                    <w:rPr>
                      <w:rFonts w:hint="eastAsia"/>
                    </w:rPr>
                    <w:t>年度流山市高齢者なんでも相談室（地域包括支援センター）</w:t>
                  </w:r>
                  <w:r w:rsidRPr="000A2E20">
                    <w:rPr>
                      <w:rFonts w:ascii="ＭＳ Ｐ明朝" w:eastAsia="ＭＳ Ｐ明朝" w:hAnsi="ＭＳ Ｐ明朝" w:hint="eastAsia"/>
                    </w:rPr>
                    <w:t>事業評価一覧</w:t>
                  </w:r>
                </w:p>
                <w:p w:rsidR="002660F9" w:rsidRPr="000A2E20" w:rsidRDefault="002660F9" w:rsidP="009D0814">
                  <w:pPr>
                    <w:ind w:leftChars="-23" w:left="486" w:hangingChars="200" w:hanging="549"/>
                    <w:rPr>
                      <w:rFonts w:ascii="ＭＳ Ｐ明朝" w:eastAsia="ＭＳ Ｐ明朝" w:hAnsi="ＭＳ Ｐ明朝"/>
                      <w:szCs w:val="24"/>
                    </w:rPr>
                  </w:pPr>
                  <w:r w:rsidRPr="000A2E20">
                    <w:rPr>
                      <w:rFonts w:ascii="ＭＳ Ｐ明朝" w:eastAsia="ＭＳ Ｐ明朝" w:hAnsi="ＭＳ Ｐ明朝" w:hint="eastAsia"/>
                      <w:szCs w:val="24"/>
                    </w:rPr>
                    <w:t xml:space="preserve">②　</w:t>
                  </w:r>
                  <w:r w:rsidR="000A2E20" w:rsidRPr="000A2E20">
                    <w:rPr>
                      <w:rFonts w:ascii="ＭＳ Ｐ明朝" w:eastAsia="ＭＳ Ｐ明朝" w:hAnsi="ＭＳ Ｐ明朝" w:hint="eastAsia"/>
                    </w:rPr>
                    <w:t>令和元</w:t>
                  </w:r>
                  <w:r w:rsidR="000A2E20" w:rsidRPr="000A2E20">
                    <w:rPr>
                      <w:rFonts w:ascii="ＭＳ Ｐ明朝" w:eastAsia="ＭＳ Ｐ明朝" w:hAnsi="ＭＳ Ｐ明朝"/>
                    </w:rPr>
                    <w:t>年度事業実績報告書・令和</w:t>
                  </w:r>
                  <w:r w:rsidR="000A2E20" w:rsidRPr="000A2E20">
                    <w:rPr>
                      <w:rFonts w:ascii="ＭＳ Ｐ明朝" w:eastAsia="ＭＳ Ｐ明朝" w:hAnsi="ＭＳ Ｐ明朝" w:hint="eastAsia"/>
                    </w:rPr>
                    <w:t>２</w:t>
                  </w:r>
                  <w:r w:rsidRPr="000A2E20">
                    <w:rPr>
                      <w:rFonts w:ascii="ＭＳ Ｐ明朝" w:eastAsia="ＭＳ Ｐ明朝" w:hAnsi="ＭＳ Ｐ明朝"/>
                    </w:rPr>
                    <w:t>年度事業計画書</w:t>
                  </w:r>
                  <w:r w:rsidR="000A2E20" w:rsidRPr="000A2E20">
                    <w:rPr>
                      <w:rFonts w:ascii="ＭＳ Ｐ明朝" w:eastAsia="ＭＳ Ｐ明朝" w:hAnsi="ＭＳ Ｐ明朝" w:hint="eastAsia"/>
                    </w:rPr>
                    <w:t>（確定版）</w:t>
                  </w:r>
                </w:p>
                <w:p w:rsidR="002660F9" w:rsidRPr="000A2E20" w:rsidRDefault="002660F9" w:rsidP="009D0814">
                  <w:pPr>
                    <w:ind w:leftChars="-23" w:left="-63"/>
                    <w:rPr>
                      <w:rFonts w:ascii="ＭＳ Ｐ明朝" w:eastAsia="ＭＳ Ｐ明朝" w:hAnsi="ＭＳ Ｐ明朝"/>
                      <w:szCs w:val="24"/>
                    </w:rPr>
                  </w:pPr>
                  <w:r w:rsidRPr="000A2E20">
                    <w:rPr>
                      <w:rFonts w:ascii="ＭＳ Ｐ明朝" w:eastAsia="ＭＳ Ｐ明朝" w:hAnsi="ＭＳ Ｐ明朝" w:hint="eastAsia"/>
                      <w:szCs w:val="24"/>
                    </w:rPr>
                    <w:t>③　アンケート結果</w:t>
                  </w:r>
                </w:p>
              </w:tc>
            </w:tr>
          </w:tbl>
          <w:p w:rsidR="002660F9" w:rsidRPr="000A2E20" w:rsidRDefault="002660F9" w:rsidP="009D0814">
            <w:pPr>
              <w:pStyle w:val="a4"/>
              <w:ind w:leftChars="0" w:left="0"/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0A2E20" w:rsidRPr="000A2E20" w:rsidTr="002660F9">
        <w:tc>
          <w:tcPr>
            <w:tcW w:w="2709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令和２年</w:t>
            </w:r>
          </w:p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８月</w:t>
            </w:r>
          </w:p>
        </w:tc>
        <w:tc>
          <w:tcPr>
            <w:tcW w:w="6095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（５）評価委員会における評価のまとめ</w:t>
            </w:r>
          </w:p>
          <w:p w:rsidR="002660F9" w:rsidRPr="000A2E20" w:rsidRDefault="000A2E20" w:rsidP="000A2E20">
            <w:pPr>
              <w:pStyle w:val="a4"/>
              <w:numPr>
                <w:ilvl w:val="0"/>
                <w:numId w:val="16"/>
              </w:numPr>
              <w:ind w:leftChars="0"/>
            </w:pPr>
            <w:r w:rsidRPr="000A2E20">
              <w:rPr>
                <w:rFonts w:hint="eastAsia"/>
              </w:rPr>
              <w:t>評価委員会にて、ヒアリングの結果をもとに、評価をまとめる</w:t>
            </w:r>
            <w:r w:rsidR="002660F9" w:rsidRPr="000A2E20">
              <w:rPr>
                <w:rFonts w:hint="eastAsia"/>
              </w:rPr>
              <w:t>。</w:t>
            </w:r>
          </w:p>
          <w:p w:rsidR="000A2E20" w:rsidRPr="000A2E20" w:rsidRDefault="000A2E20" w:rsidP="000A2E20">
            <w:pPr>
              <w:pStyle w:val="a4"/>
              <w:numPr>
                <w:ilvl w:val="0"/>
                <w:numId w:val="16"/>
              </w:numPr>
              <w:ind w:leftChars="0"/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次年度の評価方法についても検討する。</w:t>
            </w:r>
          </w:p>
        </w:tc>
      </w:tr>
      <w:tr w:rsidR="000A2E20" w:rsidRPr="000A2E20" w:rsidTr="002660F9">
        <w:tc>
          <w:tcPr>
            <w:tcW w:w="2709" w:type="dxa"/>
          </w:tcPr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令和２年</w:t>
            </w:r>
          </w:p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lastRenderedPageBreak/>
              <w:t>９月</w:t>
            </w:r>
          </w:p>
        </w:tc>
        <w:tc>
          <w:tcPr>
            <w:tcW w:w="6095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lastRenderedPageBreak/>
              <w:t>（６）</w:t>
            </w:r>
            <w:r w:rsidRPr="000A2E20">
              <w:rPr>
                <w:rFonts w:hint="eastAsia"/>
              </w:rPr>
              <w:t>高齢者なんでも相談室（地域包括支援センタ</w:t>
            </w:r>
            <w:r w:rsidRPr="000A2E20">
              <w:rPr>
                <w:rFonts w:hint="eastAsia"/>
              </w:rPr>
              <w:lastRenderedPageBreak/>
              <w:t>ー）</w:t>
            </w:r>
            <w:r w:rsidRPr="000A2E20">
              <w:rPr>
                <w:rFonts w:ascii="ＭＳ Ｐ明朝" w:eastAsia="ＭＳ Ｐ明朝" w:hAnsi="ＭＳ Ｐ明朝" w:hint="eastAsia"/>
                <w:szCs w:val="24"/>
              </w:rPr>
              <w:t>へのフィードバック</w:t>
            </w:r>
          </w:p>
          <w:p w:rsidR="002660F9" w:rsidRPr="000A2E20" w:rsidRDefault="002660F9" w:rsidP="000A2E20">
            <w:pPr>
              <w:ind w:firstLineChars="100" w:firstLine="275"/>
            </w:pPr>
            <w:r w:rsidRPr="000A2E20">
              <w:rPr>
                <w:rFonts w:hint="eastAsia"/>
              </w:rPr>
              <w:t>評価委員会による評価のまとめを、高齢者なんでも相談室（地域包括支援センター）へフィードバックし、同相談室が事業の質の向上のために必要な改善方法を検討</w:t>
            </w:r>
            <w:r w:rsidR="000A2E20" w:rsidRPr="000A2E20">
              <w:rPr>
                <w:rFonts w:hint="eastAsia"/>
              </w:rPr>
              <w:t>する</w:t>
            </w:r>
            <w:r w:rsidRPr="000A2E20">
              <w:rPr>
                <w:rFonts w:hint="eastAsia"/>
              </w:rPr>
              <w:t>。</w:t>
            </w:r>
          </w:p>
        </w:tc>
      </w:tr>
      <w:tr w:rsidR="000A2E20" w:rsidRPr="000A2E20" w:rsidTr="002660F9">
        <w:tc>
          <w:tcPr>
            <w:tcW w:w="2709" w:type="dxa"/>
          </w:tcPr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lastRenderedPageBreak/>
              <w:t>令和２年</w:t>
            </w:r>
          </w:p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１０月</w:t>
            </w:r>
          </w:p>
        </w:tc>
        <w:tc>
          <w:tcPr>
            <w:tcW w:w="6095" w:type="dxa"/>
          </w:tcPr>
          <w:p w:rsidR="002660F9" w:rsidRPr="000A2E20" w:rsidRDefault="002660F9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（７）令和元年度第３回運営協議会での承認</w:t>
            </w:r>
          </w:p>
          <w:p w:rsidR="002660F9" w:rsidRPr="000A2E20" w:rsidRDefault="002660F9" w:rsidP="009D0814">
            <w:pPr>
              <w:ind w:firstLineChars="100" w:firstLine="275"/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hint="eastAsia"/>
              </w:rPr>
              <w:t>評価委員会による「評価のまとめ」と高齢者なんでも相談室（地域包括支援センター）による「改善案」を</w:t>
            </w:r>
            <w:r w:rsidR="000A2E20" w:rsidRPr="000A2E20">
              <w:rPr>
                <w:rFonts w:hint="eastAsia"/>
              </w:rPr>
              <w:t>、流山市地域包括支援センター運営協議会に報告し、承認を得る</w:t>
            </w:r>
            <w:r w:rsidRPr="000A2E20">
              <w:rPr>
                <w:rFonts w:hint="eastAsia"/>
              </w:rPr>
              <w:t>。</w:t>
            </w:r>
          </w:p>
        </w:tc>
      </w:tr>
      <w:tr w:rsidR="002660F9" w:rsidRPr="000A2E20" w:rsidTr="002660F9">
        <w:tc>
          <w:tcPr>
            <w:tcW w:w="2709" w:type="dxa"/>
          </w:tcPr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令和２年</w:t>
            </w:r>
          </w:p>
          <w:p w:rsidR="002660F9" w:rsidRPr="000A2E20" w:rsidRDefault="002660F9" w:rsidP="002660F9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１１月</w:t>
            </w:r>
          </w:p>
        </w:tc>
        <w:tc>
          <w:tcPr>
            <w:tcW w:w="6095" w:type="dxa"/>
          </w:tcPr>
          <w:p w:rsidR="002660F9" w:rsidRPr="000A2E20" w:rsidRDefault="000A2E20" w:rsidP="009D0814">
            <w:pPr>
              <w:rPr>
                <w:rFonts w:ascii="ＭＳ Ｐ明朝" w:eastAsia="ＭＳ Ｐ明朝" w:hAnsi="ＭＳ Ｐ明朝"/>
                <w:szCs w:val="24"/>
              </w:rPr>
            </w:pPr>
            <w:r w:rsidRPr="000A2E20">
              <w:rPr>
                <w:rFonts w:ascii="ＭＳ Ｐ明朝" w:eastAsia="ＭＳ Ｐ明朝" w:hAnsi="ＭＳ Ｐ明朝" w:hint="eastAsia"/>
                <w:szCs w:val="24"/>
              </w:rPr>
              <w:t>（８）</w:t>
            </w:r>
            <w:r w:rsidR="002660F9" w:rsidRPr="000A2E20">
              <w:rPr>
                <w:rFonts w:ascii="ＭＳ Ｐ明朝" w:eastAsia="ＭＳ Ｐ明朝" w:hAnsi="ＭＳ Ｐ明朝" w:hint="eastAsia"/>
                <w:szCs w:val="24"/>
              </w:rPr>
              <w:t>公表</w:t>
            </w:r>
          </w:p>
        </w:tc>
      </w:tr>
    </w:tbl>
    <w:p w:rsidR="002660F9" w:rsidRPr="002660F9" w:rsidRDefault="002660F9">
      <w:pPr>
        <w:rPr>
          <w:rFonts w:ascii="ＭＳ Ｐ明朝" w:eastAsia="ＭＳ Ｐ明朝" w:hAnsi="ＭＳ Ｐ明朝"/>
          <w:szCs w:val="24"/>
        </w:rPr>
      </w:pPr>
    </w:p>
    <w:sectPr w:rsidR="002660F9" w:rsidRPr="002660F9" w:rsidSect="00A82DE3">
      <w:pgSz w:w="11906" w:h="16838" w:code="9"/>
      <w:pgMar w:top="1418" w:right="1418" w:bottom="1418" w:left="1701" w:header="851" w:footer="992" w:gutter="0"/>
      <w:cols w:space="425"/>
      <w:docGrid w:type="linesAndChars" w:linePitch="424" w:charSpace="70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4B9" w:rsidRDefault="00C354B9" w:rsidP="00C354B9">
      <w:r>
        <w:separator/>
      </w:r>
    </w:p>
  </w:endnote>
  <w:endnote w:type="continuationSeparator" w:id="0">
    <w:p w:rsidR="00C354B9" w:rsidRDefault="00C354B9" w:rsidP="00C3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4B9" w:rsidRDefault="00C354B9" w:rsidP="00C354B9">
      <w:r>
        <w:separator/>
      </w:r>
    </w:p>
  </w:footnote>
  <w:footnote w:type="continuationSeparator" w:id="0">
    <w:p w:rsidR="00C354B9" w:rsidRDefault="00C354B9" w:rsidP="00C35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5F4"/>
    <w:multiLevelType w:val="hybridMultilevel"/>
    <w:tmpl w:val="11CAF7C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2A5A78"/>
    <w:multiLevelType w:val="hybridMultilevel"/>
    <w:tmpl w:val="E8CEC580"/>
    <w:lvl w:ilvl="0" w:tplc="04090001">
      <w:start w:val="1"/>
      <w:numFmt w:val="bullet"/>
      <w:lvlText w:val=""/>
      <w:lvlJc w:val="left"/>
      <w:pPr>
        <w:ind w:left="9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9" w:hanging="420"/>
      </w:pPr>
      <w:rPr>
        <w:rFonts w:ascii="Wingdings" w:hAnsi="Wingdings" w:hint="default"/>
      </w:rPr>
    </w:lvl>
  </w:abstractNum>
  <w:abstractNum w:abstractNumId="2" w15:restartNumberingAfterBreak="0">
    <w:nsid w:val="10B9471B"/>
    <w:multiLevelType w:val="hybridMultilevel"/>
    <w:tmpl w:val="37D67BB6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D93D2E"/>
    <w:multiLevelType w:val="hybridMultilevel"/>
    <w:tmpl w:val="200AA9AC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ED075D"/>
    <w:multiLevelType w:val="hybridMultilevel"/>
    <w:tmpl w:val="BEE4D6AC"/>
    <w:lvl w:ilvl="0" w:tplc="0A744562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6BC9920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9D276F"/>
    <w:multiLevelType w:val="hybridMultilevel"/>
    <w:tmpl w:val="DB6E9B1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2B7C76"/>
    <w:multiLevelType w:val="hybridMultilevel"/>
    <w:tmpl w:val="127EC35A"/>
    <w:lvl w:ilvl="0" w:tplc="AA5C3472">
      <w:start w:val="1"/>
      <w:numFmt w:val="bullet"/>
      <w:lvlText w:val=""/>
      <w:lvlJc w:val="left"/>
      <w:pPr>
        <w:ind w:left="7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1" w:hanging="420"/>
      </w:pPr>
      <w:rPr>
        <w:rFonts w:ascii="Wingdings" w:hAnsi="Wingdings" w:hint="default"/>
      </w:rPr>
    </w:lvl>
  </w:abstractNum>
  <w:abstractNum w:abstractNumId="7" w15:restartNumberingAfterBreak="0">
    <w:nsid w:val="37AD24A5"/>
    <w:multiLevelType w:val="hybridMultilevel"/>
    <w:tmpl w:val="0380C858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88F0B56"/>
    <w:multiLevelType w:val="hybridMultilevel"/>
    <w:tmpl w:val="47B410C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3961D72"/>
    <w:multiLevelType w:val="hybridMultilevel"/>
    <w:tmpl w:val="A288A5C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122431"/>
    <w:multiLevelType w:val="hybridMultilevel"/>
    <w:tmpl w:val="50869D60"/>
    <w:lvl w:ilvl="0" w:tplc="AA5C3472">
      <w:start w:val="1"/>
      <w:numFmt w:val="bullet"/>
      <w:lvlText w:val=""/>
      <w:lvlJc w:val="left"/>
      <w:pPr>
        <w:ind w:left="9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9" w:hanging="420"/>
      </w:pPr>
      <w:rPr>
        <w:rFonts w:ascii="Wingdings" w:hAnsi="Wingdings" w:hint="default"/>
      </w:rPr>
    </w:lvl>
  </w:abstractNum>
  <w:abstractNum w:abstractNumId="11" w15:restartNumberingAfterBreak="0">
    <w:nsid w:val="45F03BB5"/>
    <w:multiLevelType w:val="hybridMultilevel"/>
    <w:tmpl w:val="7D661B06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B37727A"/>
    <w:multiLevelType w:val="hybridMultilevel"/>
    <w:tmpl w:val="1226952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4E5FD1"/>
    <w:multiLevelType w:val="hybridMultilevel"/>
    <w:tmpl w:val="6304F4C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CE002A"/>
    <w:multiLevelType w:val="hybridMultilevel"/>
    <w:tmpl w:val="EB6AECF6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7CF0C4F"/>
    <w:multiLevelType w:val="hybridMultilevel"/>
    <w:tmpl w:val="BE1E15D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0"/>
  </w:num>
  <w:num w:numId="5">
    <w:abstractNumId w:val="2"/>
  </w:num>
  <w:num w:numId="6">
    <w:abstractNumId w:val="13"/>
  </w:num>
  <w:num w:numId="7">
    <w:abstractNumId w:val="12"/>
  </w:num>
  <w:num w:numId="8">
    <w:abstractNumId w:val="7"/>
  </w:num>
  <w:num w:numId="9">
    <w:abstractNumId w:val="4"/>
  </w:num>
  <w:num w:numId="10">
    <w:abstractNumId w:val="5"/>
  </w:num>
  <w:num w:numId="11">
    <w:abstractNumId w:val="15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5"/>
  <w:drawingGridVerticalSpacing w:val="21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41"/>
    <w:rsid w:val="00003D0A"/>
    <w:rsid w:val="00057CFE"/>
    <w:rsid w:val="0009536B"/>
    <w:rsid w:val="000A2E20"/>
    <w:rsid w:val="000B3627"/>
    <w:rsid w:val="000D12D6"/>
    <w:rsid w:val="00141B5E"/>
    <w:rsid w:val="00157952"/>
    <w:rsid w:val="001A3368"/>
    <w:rsid w:val="001F4FEF"/>
    <w:rsid w:val="0021330E"/>
    <w:rsid w:val="00226D51"/>
    <w:rsid w:val="00263D4B"/>
    <w:rsid w:val="002660F9"/>
    <w:rsid w:val="002675CC"/>
    <w:rsid w:val="002F1725"/>
    <w:rsid w:val="00310A21"/>
    <w:rsid w:val="00316716"/>
    <w:rsid w:val="003603BC"/>
    <w:rsid w:val="003C576B"/>
    <w:rsid w:val="003D1403"/>
    <w:rsid w:val="003E7B31"/>
    <w:rsid w:val="00400864"/>
    <w:rsid w:val="0040236D"/>
    <w:rsid w:val="00420E63"/>
    <w:rsid w:val="0046444D"/>
    <w:rsid w:val="00472EA5"/>
    <w:rsid w:val="004C1171"/>
    <w:rsid w:val="004D51F8"/>
    <w:rsid w:val="0052301A"/>
    <w:rsid w:val="00526DEE"/>
    <w:rsid w:val="00566700"/>
    <w:rsid w:val="005857B1"/>
    <w:rsid w:val="00585DB7"/>
    <w:rsid w:val="005941E5"/>
    <w:rsid w:val="005A429E"/>
    <w:rsid w:val="007757E9"/>
    <w:rsid w:val="00776ABD"/>
    <w:rsid w:val="007E0197"/>
    <w:rsid w:val="007E72D1"/>
    <w:rsid w:val="00822E29"/>
    <w:rsid w:val="00830341"/>
    <w:rsid w:val="0088712E"/>
    <w:rsid w:val="008B6D24"/>
    <w:rsid w:val="0095193C"/>
    <w:rsid w:val="009520A0"/>
    <w:rsid w:val="00981E6B"/>
    <w:rsid w:val="00985DE8"/>
    <w:rsid w:val="009903A4"/>
    <w:rsid w:val="009A25C3"/>
    <w:rsid w:val="009B24E7"/>
    <w:rsid w:val="009C0138"/>
    <w:rsid w:val="00A0719C"/>
    <w:rsid w:val="00A44FB9"/>
    <w:rsid w:val="00A531BA"/>
    <w:rsid w:val="00A82DE3"/>
    <w:rsid w:val="00AD7BFB"/>
    <w:rsid w:val="00AE0D93"/>
    <w:rsid w:val="00B644EC"/>
    <w:rsid w:val="00B72314"/>
    <w:rsid w:val="00B77C8A"/>
    <w:rsid w:val="00BD0374"/>
    <w:rsid w:val="00C20673"/>
    <w:rsid w:val="00C354B9"/>
    <w:rsid w:val="00C744CA"/>
    <w:rsid w:val="00C916DA"/>
    <w:rsid w:val="00C942A0"/>
    <w:rsid w:val="00CE70D2"/>
    <w:rsid w:val="00D244F4"/>
    <w:rsid w:val="00D4069F"/>
    <w:rsid w:val="00D618CC"/>
    <w:rsid w:val="00D9484C"/>
    <w:rsid w:val="00DC2717"/>
    <w:rsid w:val="00E22E17"/>
    <w:rsid w:val="00E47451"/>
    <w:rsid w:val="00EB60AD"/>
    <w:rsid w:val="00EC5177"/>
    <w:rsid w:val="00F252E2"/>
    <w:rsid w:val="00F407B1"/>
    <w:rsid w:val="00F63D6A"/>
    <w:rsid w:val="00F96374"/>
    <w:rsid w:val="00FA03C6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83B8E34"/>
  <w15:chartTrackingRefBased/>
  <w15:docId w15:val="{D86D9EAD-D44E-4EE1-865C-D21F95EC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6700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7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7B3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2F1725"/>
  </w:style>
  <w:style w:type="character" w:customStyle="1" w:styleId="a8">
    <w:name w:val="日付 (文字)"/>
    <w:basedOn w:val="a0"/>
    <w:link w:val="a7"/>
    <w:uiPriority w:val="99"/>
    <w:semiHidden/>
    <w:rsid w:val="002F1725"/>
  </w:style>
  <w:style w:type="paragraph" w:styleId="a9">
    <w:name w:val="header"/>
    <w:basedOn w:val="a"/>
    <w:link w:val="aa"/>
    <w:uiPriority w:val="99"/>
    <w:unhideWhenUsed/>
    <w:rsid w:val="00C354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354B9"/>
  </w:style>
  <w:style w:type="paragraph" w:styleId="ab">
    <w:name w:val="footer"/>
    <w:basedOn w:val="a"/>
    <w:link w:val="ac"/>
    <w:uiPriority w:val="99"/>
    <w:unhideWhenUsed/>
    <w:rsid w:val="00C354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35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58D07-F8FD-416D-9860-227BAA03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晴山 舞子</dc:creator>
  <cp:keywords/>
  <dc:description/>
  <cp:lastModifiedBy>晴山 舞子</cp:lastModifiedBy>
  <cp:revision>26</cp:revision>
  <cp:lastPrinted>2019-08-20T07:40:00Z</cp:lastPrinted>
  <dcterms:created xsi:type="dcterms:W3CDTF">2018-12-03T03:05:00Z</dcterms:created>
  <dcterms:modified xsi:type="dcterms:W3CDTF">2019-09-30T00:21:00Z</dcterms:modified>
</cp:coreProperties>
</file>